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7E" w14:textId="77777777" w:rsidR="0056368D" w:rsidRDefault="0056368D" w:rsidP="0056368D">
      <w:pPr>
        <w:rPr>
          <w:b/>
          <w:bCs/>
          <w:sz w:val="32"/>
          <w:szCs w:val="32"/>
        </w:rPr>
      </w:pPr>
      <w:r>
        <w:rPr>
          <w:noProof/>
        </w:rPr>
        <w:drawing>
          <wp:anchor distT="0" distB="0" distL="114300" distR="114300" simplePos="0" relativeHeight="251661312" behindDoc="1" locked="0" layoutInCell="1" allowOverlap="1" wp14:anchorId="6D0DCCC4" wp14:editId="45757D21">
            <wp:simplePos x="0" y="0"/>
            <wp:positionH relativeFrom="margin">
              <wp:posOffset>73660</wp:posOffset>
            </wp:positionH>
            <wp:positionV relativeFrom="paragraph">
              <wp:posOffset>0</wp:posOffset>
            </wp:positionV>
            <wp:extent cx="569595" cy="709930"/>
            <wp:effectExtent l="0" t="0" r="1905" b="0"/>
            <wp:wrapTight wrapText="bothSides">
              <wp:wrapPolygon edited="0">
                <wp:start x="0" y="0"/>
                <wp:lineTo x="0" y="20866"/>
                <wp:lineTo x="20950" y="20866"/>
                <wp:lineTo x="209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4" cstate="print">
                      <a:extLst>
                        <a:ext uri="{28A0092B-C50C-407E-A947-70E740481C1C}">
                          <a14:useLocalDpi xmlns:a14="http://schemas.microsoft.com/office/drawing/2010/main" val="0"/>
                        </a:ext>
                      </a:extLst>
                    </a:blip>
                    <a:srcRect t="5121"/>
                    <a:stretch/>
                  </pic:blipFill>
                  <pic:spPr bwMode="auto">
                    <a:xfrm>
                      <a:off x="0" y="0"/>
                      <a:ext cx="569595" cy="709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294609" w14:textId="77777777" w:rsidR="0056368D" w:rsidRDefault="0056368D" w:rsidP="0056368D">
      <w:pPr>
        <w:rPr>
          <w:b/>
          <w:bCs/>
          <w:sz w:val="32"/>
          <w:szCs w:val="32"/>
        </w:rPr>
      </w:pPr>
    </w:p>
    <w:p w14:paraId="3670AB73" w14:textId="77777777" w:rsidR="0056368D" w:rsidRDefault="0056368D" w:rsidP="0056368D">
      <w:pPr>
        <w:rPr>
          <w:rFonts w:ascii="Helvetica" w:hAnsi="Helvetica" w:cs="Helvetica"/>
          <w:b/>
          <w:bCs/>
          <w:sz w:val="36"/>
          <w:szCs w:val="36"/>
        </w:rPr>
      </w:pPr>
    </w:p>
    <w:p w14:paraId="1B6E2F00" w14:textId="5BF8BA81" w:rsidR="0056368D" w:rsidRPr="0014228B" w:rsidRDefault="0056368D" w:rsidP="0056368D">
      <w:pPr>
        <w:rPr>
          <w:b/>
          <w:bCs/>
          <w:sz w:val="36"/>
          <w:szCs w:val="36"/>
        </w:rPr>
      </w:pPr>
      <w:r w:rsidRPr="0014228B">
        <w:rPr>
          <w:rFonts w:ascii="Helvetica" w:hAnsi="Helvetica" w:cs="Helvetica"/>
          <w:b/>
          <w:bCs/>
          <w:sz w:val="36"/>
          <w:szCs w:val="36"/>
        </w:rPr>
        <w:t xml:space="preserve">Tiphereth Camphill </w:t>
      </w:r>
      <w:r>
        <w:rPr>
          <w:rFonts w:ascii="Helvetica" w:hAnsi="Helvetica" w:cs="Helvetica"/>
          <w:b/>
          <w:bCs/>
          <w:sz w:val="36"/>
          <w:szCs w:val="36"/>
        </w:rPr>
        <w:t>Edinburgh</w:t>
      </w:r>
      <w:r w:rsidRPr="0014228B">
        <w:rPr>
          <w:rFonts w:ascii="Helvetica" w:hAnsi="Helvetica" w:cs="Helvetica"/>
          <w:b/>
          <w:bCs/>
          <w:sz w:val="36"/>
          <w:szCs w:val="36"/>
        </w:rPr>
        <w:t xml:space="preserve">                                                                                                             Supported Living</w:t>
      </w:r>
      <w:r w:rsidR="000119F0">
        <w:rPr>
          <w:rFonts w:ascii="Helvetica" w:hAnsi="Helvetica" w:cs="Helvetica"/>
          <w:b/>
          <w:bCs/>
          <w:sz w:val="36"/>
          <w:szCs w:val="36"/>
        </w:rPr>
        <w:t xml:space="preserve"> - </w:t>
      </w:r>
      <w:r w:rsidR="000119F0" w:rsidRPr="00E630F8">
        <w:rPr>
          <w:rFonts w:ascii="Helvetica" w:hAnsi="Helvetica" w:cs="Helvetica"/>
          <w:b/>
          <w:bCs/>
          <w:sz w:val="40"/>
          <w:szCs w:val="40"/>
        </w:rPr>
        <w:t>Support Worker</w:t>
      </w:r>
    </w:p>
    <w:p w14:paraId="6BB0B7C5" w14:textId="7017DD9F" w:rsidR="00387D96" w:rsidRDefault="00387D96" w:rsidP="0056368D">
      <w:pPr>
        <w:rPr>
          <w:b/>
          <w:bCs/>
          <w:sz w:val="32"/>
          <w:szCs w:val="32"/>
        </w:rPr>
      </w:pPr>
    </w:p>
    <w:p w14:paraId="5E9E1924" w14:textId="31D0F3E2" w:rsidR="000119F0" w:rsidRPr="00FE36BD" w:rsidRDefault="00456D6B" w:rsidP="00FE36BD">
      <w:pPr>
        <w:rPr>
          <w:rFonts w:ascii="Helvetica" w:hAnsi="Helvetica" w:cs="Helvetica"/>
          <w:b/>
          <w:bCs/>
          <w:sz w:val="36"/>
          <w:szCs w:val="36"/>
        </w:rPr>
      </w:pPr>
      <w:r w:rsidRPr="00FE36BD">
        <w:rPr>
          <w:rFonts w:ascii="Helvetica" w:hAnsi="Helvetica" w:cs="Helvetica"/>
          <w:b/>
          <w:bCs/>
          <w:sz w:val="36"/>
          <w:szCs w:val="36"/>
        </w:rPr>
        <w:t>Got 10 minutes</w:t>
      </w:r>
      <w:r w:rsidR="006F3901" w:rsidRPr="00FE36BD">
        <w:rPr>
          <w:rFonts w:ascii="Helvetica" w:hAnsi="Helvetica" w:cs="Helvetica"/>
          <w:b/>
          <w:bCs/>
          <w:sz w:val="36"/>
          <w:szCs w:val="36"/>
        </w:rPr>
        <w:t xml:space="preserve"> -</w:t>
      </w:r>
      <w:r w:rsidRPr="00FE36BD">
        <w:rPr>
          <w:rFonts w:ascii="Helvetica" w:hAnsi="Helvetica" w:cs="Helvetica"/>
          <w:b/>
          <w:bCs/>
          <w:sz w:val="36"/>
          <w:szCs w:val="36"/>
        </w:rPr>
        <w:t xml:space="preserve"> We’ll show you your next job</w:t>
      </w:r>
    </w:p>
    <w:p w14:paraId="419EB083" w14:textId="1EC335C3" w:rsidR="000A40D9" w:rsidRPr="008746E1" w:rsidRDefault="00D65EAB" w:rsidP="00FE36BD">
      <w:pPr>
        <w:rPr>
          <w:rFonts w:ascii="Helvetica" w:hAnsi="Helvetica" w:cs="Helvetica"/>
          <w:b/>
          <w:bCs/>
          <w:color w:val="7030A0"/>
          <w:sz w:val="36"/>
          <w:szCs w:val="36"/>
          <w:u w:val="single"/>
        </w:rPr>
      </w:pPr>
      <w:r w:rsidRPr="00D65EAB">
        <w:rPr>
          <w:rFonts w:ascii="Helvetica" w:hAnsi="Helvetica" w:cs="Helvetica"/>
          <w:b/>
          <w:bCs/>
          <w:sz w:val="36"/>
          <w:szCs w:val="36"/>
        </w:rPr>
        <w:t xml:space="preserve">Click here: </w:t>
      </w:r>
      <w:hyperlink r:id="rId5" w:history="1">
        <w:r w:rsidR="000A40D9" w:rsidRPr="008746E1">
          <w:rPr>
            <w:rFonts w:ascii="Helvetica" w:hAnsi="Helvetica" w:cs="Helvetica"/>
            <w:b/>
            <w:bCs/>
            <w:color w:val="7030A0"/>
            <w:sz w:val="36"/>
            <w:szCs w:val="36"/>
            <w:u w:val="single"/>
          </w:rPr>
          <w:t>Tiphereth - Camphill in Edinburgh - YouTube</w:t>
        </w:r>
      </w:hyperlink>
      <w:r w:rsidR="000A40D9" w:rsidRPr="008746E1">
        <w:rPr>
          <w:rFonts w:ascii="Helvetica" w:hAnsi="Helvetica" w:cs="Helvetica"/>
          <w:b/>
          <w:bCs/>
          <w:color w:val="7030A0"/>
          <w:sz w:val="36"/>
          <w:szCs w:val="36"/>
        </w:rPr>
        <w:t xml:space="preserve"> </w:t>
      </w:r>
    </w:p>
    <w:p w14:paraId="394C50F8" w14:textId="77777777" w:rsidR="000D587E" w:rsidRPr="000D587E" w:rsidRDefault="000D587E" w:rsidP="000D587E">
      <w:pPr>
        <w:rPr>
          <w:rFonts w:ascii="Helvetica" w:hAnsi="Helvetica" w:cs="Helvetica"/>
          <w:b/>
          <w:bCs/>
          <w:sz w:val="36"/>
          <w:szCs w:val="36"/>
        </w:rPr>
      </w:pPr>
      <w:r w:rsidRPr="000D587E">
        <w:rPr>
          <w:rFonts w:ascii="Helvetica" w:hAnsi="Helvetica" w:cs="Helvetica"/>
          <w:b/>
          <w:bCs/>
          <w:sz w:val="36"/>
          <w:szCs w:val="36"/>
        </w:rPr>
        <w:t xml:space="preserve">Be a part of it with us. </w:t>
      </w:r>
    </w:p>
    <w:p w14:paraId="4988660D" w14:textId="77777777" w:rsidR="00C03FC7" w:rsidRDefault="00C03FC7" w:rsidP="004B2DBC">
      <w:pPr>
        <w:pStyle w:val="paragraph"/>
        <w:spacing w:before="0" w:beforeAutospacing="0" w:after="0" w:afterAutospacing="0" w:line="276" w:lineRule="auto"/>
        <w:rPr>
          <w:rStyle w:val="normaltextrun"/>
          <w:rFonts w:ascii="Helvetica" w:eastAsia="Arial" w:hAnsi="Helvetica" w:cs="Helvetica"/>
          <w:sz w:val="36"/>
          <w:szCs w:val="36"/>
        </w:rPr>
      </w:pPr>
    </w:p>
    <w:p w14:paraId="09969579" w14:textId="75153468" w:rsidR="004B2DBC" w:rsidRPr="004B2DBC" w:rsidRDefault="004B2DBC" w:rsidP="004B2DBC">
      <w:pPr>
        <w:pStyle w:val="paragraph"/>
        <w:spacing w:before="0" w:beforeAutospacing="0" w:after="0" w:afterAutospacing="0" w:line="276" w:lineRule="auto"/>
        <w:rPr>
          <w:rStyle w:val="eop"/>
          <w:rFonts w:ascii="Helvetica" w:eastAsia="Arial" w:hAnsi="Helvetica" w:cs="Helvetica"/>
          <w:sz w:val="36"/>
          <w:szCs w:val="36"/>
        </w:rPr>
      </w:pPr>
      <w:r w:rsidRPr="004B2DBC">
        <w:rPr>
          <w:rStyle w:val="normaltextrun"/>
          <w:rFonts w:ascii="Helvetica" w:eastAsia="Arial" w:hAnsi="Helvetica" w:cs="Helvetica"/>
          <w:sz w:val="36"/>
          <w:szCs w:val="36"/>
        </w:rPr>
        <w:t xml:space="preserve">We are seeking Relief Workers with experience of support work to work within our community. We recruit people who share our values of community living and meaningful work, and who can support adults with learning disabilities and autism. </w:t>
      </w:r>
    </w:p>
    <w:p w14:paraId="751ECA85" w14:textId="77777777" w:rsidR="000D587E" w:rsidRDefault="000D587E" w:rsidP="004576D0">
      <w:pPr>
        <w:rPr>
          <w:rFonts w:ascii="Helvetica" w:hAnsi="Helvetica" w:cs="Helvetica"/>
          <w:sz w:val="36"/>
          <w:szCs w:val="36"/>
        </w:rPr>
      </w:pPr>
    </w:p>
    <w:p w14:paraId="1B78C9A4" w14:textId="22B05754" w:rsidR="004B2DBC" w:rsidRDefault="004B2DBC" w:rsidP="00FE36BD">
      <w:pPr>
        <w:rPr>
          <w:rFonts w:ascii="Helvetica" w:hAnsi="Helvetica" w:cs="Helvetica"/>
          <w:sz w:val="36"/>
          <w:szCs w:val="36"/>
        </w:rPr>
      </w:pPr>
      <w:r>
        <w:rPr>
          <w:rFonts w:ascii="Helvetica" w:hAnsi="Helvetica" w:cs="Helvetica"/>
          <w:sz w:val="36"/>
          <w:szCs w:val="36"/>
        </w:rPr>
        <w:t>Salary: £10.50 per hour (pegged at Scottish Living Wage)</w:t>
      </w:r>
    </w:p>
    <w:p w14:paraId="5315082A" w14:textId="70377B0E" w:rsidR="00066A65" w:rsidRPr="00FE36BD" w:rsidRDefault="00CE3F3D" w:rsidP="00FE36BD">
      <w:pPr>
        <w:rPr>
          <w:rFonts w:ascii="Helvetica" w:hAnsi="Helvetica" w:cs="Helvetica"/>
          <w:sz w:val="36"/>
          <w:szCs w:val="36"/>
        </w:rPr>
      </w:pPr>
      <w:r w:rsidRPr="00FE36BD">
        <w:rPr>
          <w:rFonts w:ascii="Helvetica" w:hAnsi="Helvetica" w:cs="Helvetica"/>
          <w:sz w:val="36"/>
          <w:szCs w:val="36"/>
        </w:rPr>
        <w:t xml:space="preserve">Start </w:t>
      </w:r>
      <w:r w:rsidR="000D587E">
        <w:rPr>
          <w:rFonts w:ascii="Helvetica" w:hAnsi="Helvetica" w:cs="Helvetica"/>
          <w:sz w:val="36"/>
          <w:szCs w:val="36"/>
        </w:rPr>
        <w:t>your</w:t>
      </w:r>
      <w:r w:rsidRPr="00FE36BD">
        <w:rPr>
          <w:rFonts w:ascii="Helvetica" w:hAnsi="Helvetica" w:cs="Helvetica"/>
          <w:sz w:val="36"/>
          <w:szCs w:val="36"/>
        </w:rPr>
        <w:t xml:space="preserve"> new job</w:t>
      </w:r>
      <w:r w:rsidR="000D587E">
        <w:rPr>
          <w:rFonts w:ascii="Helvetica" w:hAnsi="Helvetica" w:cs="Helvetica"/>
          <w:sz w:val="36"/>
          <w:szCs w:val="36"/>
        </w:rPr>
        <w:t xml:space="preserve"> with us</w:t>
      </w:r>
      <w:r w:rsidR="008E4F53" w:rsidRPr="00FE36BD">
        <w:rPr>
          <w:rFonts w:ascii="Helvetica" w:hAnsi="Helvetica" w:cs="Helvetica"/>
          <w:sz w:val="36"/>
          <w:szCs w:val="36"/>
        </w:rPr>
        <w:t>. See the full job description and a</w:t>
      </w:r>
      <w:r w:rsidR="006A11F0" w:rsidRPr="00FE36BD">
        <w:rPr>
          <w:rFonts w:ascii="Helvetica" w:hAnsi="Helvetica" w:cs="Helvetica"/>
          <w:sz w:val="36"/>
          <w:szCs w:val="36"/>
        </w:rPr>
        <w:t>pply here</w:t>
      </w:r>
      <w:r w:rsidR="000D587E">
        <w:rPr>
          <w:rFonts w:ascii="Helvetica" w:hAnsi="Helvetica" w:cs="Helvetica"/>
          <w:sz w:val="36"/>
          <w:szCs w:val="36"/>
        </w:rPr>
        <w:t>:</w:t>
      </w:r>
    </w:p>
    <w:p w14:paraId="7B3D099F" w14:textId="5BCC3408" w:rsidR="00B918DF" w:rsidRDefault="00C03FC7" w:rsidP="00FE36BD">
      <w:pPr>
        <w:rPr>
          <w:rFonts w:ascii="Helvetica" w:hAnsi="Helvetica" w:cs="Helvetica"/>
          <w:b/>
          <w:bCs/>
          <w:color w:val="ED7D31" w:themeColor="accent2"/>
          <w:sz w:val="36"/>
          <w:szCs w:val="36"/>
        </w:rPr>
      </w:pPr>
      <w:hyperlink r:id="rId6" w:history="1">
        <w:r w:rsidR="00673B0C" w:rsidRPr="009931BE">
          <w:rPr>
            <w:rStyle w:val="Hyperlink"/>
            <w:rFonts w:ascii="Helvetica" w:hAnsi="Helvetica" w:cs="Helvetica"/>
            <w:b/>
            <w:bCs/>
            <w:color w:val="ED7D31" w:themeColor="accent2"/>
            <w:sz w:val="36"/>
            <w:szCs w:val="36"/>
          </w:rPr>
          <w:t>tiphereth.org.uk/jobs</w:t>
        </w:r>
      </w:hyperlink>
      <w:r w:rsidR="00673B0C" w:rsidRPr="009931BE">
        <w:rPr>
          <w:rFonts w:ascii="Helvetica" w:hAnsi="Helvetica" w:cs="Helvetica"/>
          <w:b/>
          <w:bCs/>
          <w:color w:val="ED7D31" w:themeColor="accent2"/>
          <w:sz w:val="36"/>
          <w:szCs w:val="36"/>
        </w:rPr>
        <w:t xml:space="preserve">  </w:t>
      </w:r>
    </w:p>
    <w:p w14:paraId="1DAD005C" w14:textId="77EB0ED5" w:rsidR="00A74BEA" w:rsidRPr="00FE36BD" w:rsidRDefault="00200456" w:rsidP="00FE36BD">
      <w:pPr>
        <w:rPr>
          <w:rFonts w:ascii="Helvetica" w:hAnsi="Helvetica" w:cs="Helvetica"/>
          <w:sz w:val="36"/>
          <w:szCs w:val="36"/>
        </w:rPr>
      </w:pPr>
      <w:r w:rsidRPr="00FE36BD">
        <w:rPr>
          <w:rFonts w:ascii="Helvetica" w:hAnsi="Helvetica" w:cs="Helvetica"/>
          <w:sz w:val="36"/>
          <w:szCs w:val="36"/>
        </w:rPr>
        <w:t>Th</w:t>
      </w:r>
      <w:r w:rsidR="000D1276">
        <w:rPr>
          <w:rFonts w:ascii="Helvetica" w:hAnsi="Helvetica" w:cs="Helvetica"/>
          <w:sz w:val="36"/>
          <w:szCs w:val="36"/>
        </w:rPr>
        <w:t>is</w:t>
      </w:r>
      <w:r w:rsidRPr="00FE36BD">
        <w:rPr>
          <w:rFonts w:ascii="Helvetica" w:hAnsi="Helvetica" w:cs="Helvetica"/>
          <w:sz w:val="36"/>
          <w:szCs w:val="36"/>
        </w:rPr>
        <w:t xml:space="preserve"> is an o</w:t>
      </w:r>
      <w:r w:rsidR="00840ADA" w:rsidRPr="00FE36BD">
        <w:rPr>
          <w:rFonts w:ascii="Helvetica" w:hAnsi="Helvetica" w:cs="Helvetica"/>
          <w:sz w:val="36"/>
          <w:szCs w:val="36"/>
        </w:rPr>
        <w:t>ngoing recruitment</w:t>
      </w:r>
      <w:r w:rsidRPr="00FE36BD">
        <w:rPr>
          <w:rFonts w:ascii="Helvetica" w:hAnsi="Helvetica" w:cs="Helvetica"/>
          <w:sz w:val="36"/>
          <w:szCs w:val="36"/>
        </w:rPr>
        <w:t xml:space="preserve"> process and </w:t>
      </w:r>
      <w:r w:rsidR="00840ADA" w:rsidRPr="00FE36BD">
        <w:rPr>
          <w:rFonts w:ascii="Helvetica" w:hAnsi="Helvetica" w:cs="Helvetica"/>
          <w:sz w:val="36"/>
          <w:szCs w:val="36"/>
        </w:rPr>
        <w:t>you</w:t>
      </w:r>
      <w:r w:rsidR="002A08F6" w:rsidRPr="00FE36BD">
        <w:rPr>
          <w:rFonts w:ascii="Helvetica" w:hAnsi="Helvetica" w:cs="Helvetica"/>
          <w:sz w:val="36"/>
          <w:szCs w:val="36"/>
        </w:rPr>
        <w:t xml:space="preserve"> will be considered </w:t>
      </w:r>
      <w:r w:rsidR="007E6016" w:rsidRPr="00FE36BD">
        <w:rPr>
          <w:rFonts w:ascii="Helvetica" w:hAnsi="Helvetica" w:cs="Helvetica"/>
          <w:sz w:val="36"/>
          <w:szCs w:val="36"/>
        </w:rPr>
        <w:t xml:space="preserve">for interview </w:t>
      </w:r>
      <w:r w:rsidR="002A08F6" w:rsidRPr="00FE36BD">
        <w:rPr>
          <w:rFonts w:ascii="Helvetica" w:hAnsi="Helvetica" w:cs="Helvetica"/>
          <w:sz w:val="36"/>
          <w:szCs w:val="36"/>
        </w:rPr>
        <w:t xml:space="preserve">on receipt of </w:t>
      </w:r>
      <w:r w:rsidR="00840ADA" w:rsidRPr="00FE36BD">
        <w:rPr>
          <w:rFonts w:ascii="Helvetica" w:hAnsi="Helvetica" w:cs="Helvetica"/>
          <w:sz w:val="36"/>
          <w:szCs w:val="36"/>
        </w:rPr>
        <w:t>your</w:t>
      </w:r>
      <w:r w:rsidR="002A08F6" w:rsidRPr="00FE36BD">
        <w:rPr>
          <w:rFonts w:ascii="Helvetica" w:hAnsi="Helvetica" w:cs="Helvetica"/>
          <w:sz w:val="36"/>
          <w:szCs w:val="36"/>
        </w:rPr>
        <w:t xml:space="preserve"> application</w:t>
      </w:r>
      <w:r w:rsidR="00840ADA" w:rsidRPr="00FE36BD">
        <w:rPr>
          <w:rFonts w:ascii="Helvetica" w:hAnsi="Helvetica" w:cs="Helvetica"/>
          <w:sz w:val="36"/>
          <w:szCs w:val="36"/>
        </w:rPr>
        <w:t>.</w:t>
      </w:r>
      <w:r w:rsidR="002A08F6" w:rsidRPr="00FE36BD">
        <w:rPr>
          <w:rFonts w:ascii="Helvetica" w:hAnsi="Helvetica" w:cs="Helvetica"/>
          <w:sz w:val="36"/>
          <w:szCs w:val="36"/>
        </w:rPr>
        <w:t xml:space="preserve"> </w:t>
      </w:r>
      <w:r w:rsidR="00840ADA" w:rsidRPr="00FE36BD">
        <w:rPr>
          <w:rFonts w:ascii="Helvetica" w:hAnsi="Helvetica" w:cs="Helvetica"/>
          <w:sz w:val="36"/>
          <w:szCs w:val="36"/>
        </w:rPr>
        <w:t>W</w:t>
      </w:r>
      <w:r w:rsidRPr="00FE36BD">
        <w:rPr>
          <w:rFonts w:ascii="Helvetica" w:hAnsi="Helvetica" w:cs="Helvetica"/>
          <w:sz w:val="36"/>
          <w:szCs w:val="36"/>
        </w:rPr>
        <w:t xml:space="preserve">e would ask you to complete and return the attached application form to </w:t>
      </w:r>
      <w:hyperlink r:id="rId7" w:history="1">
        <w:r w:rsidRPr="00FE36BD">
          <w:rPr>
            <w:rStyle w:val="Hyperlink"/>
            <w:rFonts w:ascii="Helvetica" w:hAnsi="Helvetica" w:cs="Helvetica"/>
            <w:sz w:val="36"/>
            <w:szCs w:val="36"/>
          </w:rPr>
          <w:t>recruitment@tiphereth.org.uk</w:t>
        </w:r>
      </w:hyperlink>
      <w:r w:rsidRPr="00FE36BD">
        <w:rPr>
          <w:rFonts w:ascii="Helvetica" w:hAnsi="Helvetica" w:cs="Helvetica"/>
          <w:sz w:val="36"/>
          <w:szCs w:val="36"/>
        </w:rPr>
        <w:t xml:space="preserve"> or by post to </w:t>
      </w:r>
      <w:r w:rsidR="007B6795" w:rsidRPr="00FE36BD">
        <w:rPr>
          <w:rFonts w:ascii="Helvetica" w:hAnsi="Helvetica" w:cs="Helvetica"/>
          <w:sz w:val="36"/>
          <w:szCs w:val="36"/>
        </w:rPr>
        <w:t xml:space="preserve">Human </w:t>
      </w:r>
      <w:r w:rsidR="00911EF7" w:rsidRPr="00FE36BD">
        <w:rPr>
          <w:rFonts w:ascii="Helvetica" w:hAnsi="Helvetica" w:cs="Helvetica"/>
          <w:sz w:val="36"/>
          <w:szCs w:val="36"/>
        </w:rPr>
        <w:t>Resource Administrator</w:t>
      </w:r>
      <w:r w:rsidRPr="00FE36BD">
        <w:rPr>
          <w:rFonts w:ascii="Helvetica" w:hAnsi="Helvetica" w:cs="Helvetica"/>
          <w:sz w:val="36"/>
          <w:szCs w:val="36"/>
        </w:rPr>
        <w:t>, Tiphereth, 55 Torphin Road,</w:t>
      </w:r>
      <w:r w:rsidR="001D70A5" w:rsidRPr="00FE36BD">
        <w:rPr>
          <w:rFonts w:ascii="Helvetica" w:hAnsi="Helvetica" w:cs="Helvetica"/>
          <w:sz w:val="36"/>
          <w:szCs w:val="36"/>
        </w:rPr>
        <w:t xml:space="preserve"> </w:t>
      </w:r>
      <w:r w:rsidRPr="00FE36BD">
        <w:rPr>
          <w:rFonts w:ascii="Helvetica" w:hAnsi="Helvetica" w:cs="Helvetica"/>
          <w:sz w:val="36"/>
          <w:szCs w:val="36"/>
        </w:rPr>
        <w:t>Edinburgh</w:t>
      </w:r>
      <w:r w:rsidR="00840ADA" w:rsidRPr="00FE36BD">
        <w:rPr>
          <w:rFonts w:ascii="Helvetica" w:hAnsi="Helvetica" w:cs="Helvetica"/>
          <w:sz w:val="36"/>
          <w:szCs w:val="36"/>
        </w:rPr>
        <w:t>,</w:t>
      </w:r>
      <w:r w:rsidRPr="00FE36BD">
        <w:rPr>
          <w:rFonts w:ascii="Helvetica" w:hAnsi="Helvetica" w:cs="Helvetica"/>
          <w:sz w:val="36"/>
          <w:szCs w:val="36"/>
        </w:rPr>
        <w:t xml:space="preserve"> EH13 0P</w:t>
      </w:r>
      <w:r w:rsidR="001D70A5" w:rsidRPr="00FE36BD">
        <w:rPr>
          <w:rFonts w:ascii="Helvetica" w:hAnsi="Helvetica" w:cs="Helvetica"/>
          <w:sz w:val="36"/>
          <w:szCs w:val="36"/>
        </w:rPr>
        <w:t>Q</w:t>
      </w:r>
    </w:p>
    <w:sectPr w:rsidR="00A74BEA" w:rsidRPr="00FE36BD" w:rsidSect="001D7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06"/>
    <w:rsid w:val="000119F0"/>
    <w:rsid w:val="000255E9"/>
    <w:rsid w:val="00034010"/>
    <w:rsid w:val="00063978"/>
    <w:rsid w:val="00066A65"/>
    <w:rsid w:val="00076D78"/>
    <w:rsid w:val="000A40D9"/>
    <w:rsid w:val="000D1276"/>
    <w:rsid w:val="000D587E"/>
    <w:rsid w:val="000F6C9D"/>
    <w:rsid w:val="000F7AA6"/>
    <w:rsid w:val="001708A8"/>
    <w:rsid w:val="001D70A5"/>
    <w:rsid w:val="00200456"/>
    <w:rsid w:val="00233BEA"/>
    <w:rsid w:val="002A08F6"/>
    <w:rsid w:val="002A285D"/>
    <w:rsid w:val="003111E1"/>
    <w:rsid w:val="0033138B"/>
    <w:rsid w:val="003656AA"/>
    <w:rsid w:val="003729CA"/>
    <w:rsid w:val="00387D96"/>
    <w:rsid w:val="003901FD"/>
    <w:rsid w:val="003C5EE1"/>
    <w:rsid w:val="003E6E09"/>
    <w:rsid w:val="00437E54"/>
    <w:rsid w:val="00456D6B"/>
    <w:rsid w:val="004576D0"/>
    <w:rsid w:val="004974DA"/>
    <w:rsid w:val="004B2DBC"/>
    <w:rsid w:val="004D4D4F"/>
    <w:rsid w:val="004F2297"/>
    <w:rsid w:val="0056368D"/>
    <w:rsid w:val="005C1564"/>
    <w:rsid w:val="005F1F94"/>
    <w:rsid w:val="005F5231"/>
    <w:rsid w:val="00621AFB"/>
    <w:rsid w:val="00673B0C"/>
    <w:rsid w:val="006A11F0"/>
    <w:rsid w:val="006A591B"/>
    <w:rsid w:val="006B2000"/>
    <w:rsid w:val="006D12DB"/>
    <w:rsid w:val="006E6485"/>
    <w:rsid w:val="006F3901"/>
    <w:rsid w:val="007164B9"/>
    <w:rsid w:val="00734E2D"/>
    <w:rsid w:val="00761B15"/>
    <w:rsid w:val="007B6795"/>
    <w:rsid w:val="007E6016"/>
    <w:rsid w:val="007F5189"/>
    <w:rsid w:val="008034D2"/>
    <w:rsid w:val="00831D2F"/>
    <w:rsid w:val="00840ADA"/>
    <w:rsid w:val="008746E1"/>
    <w:rsid w:val="008A26FA"/>
    <w:rsid w:val="008A745D"/>
    <w:rsid w:val="008C4FCA"/>
    <w:rsid w:val="008D10B9"/>
    <w:rsid w:val="008E4F53"/>
    <w:rsid w:val="00911BAF"/>
    <w:rsid w:val="00911EF7"/>
    <w:rsid w:val="00934094"/>
    <w:rsid w:val="009673D7"/>
    <w:rsid w:val="00982D5A"/>
    <w:rsid w:val="00984C50"/>
    <w:rsid w:val="009931BE"/>
    <w:rsid w:val="00A74BEA"/>
    <w:rsid w:val="00AA0006"/>
    <w:rsid w:val="00AA22D7"/>
    <w:rsid w:val="00AA6854"/>
    <w:rsid w:val="00B02257"/>
    <w:rsid w:val="00B918DF"/>
    <w:rsid w:val="00C03FC7"/>
    <w:rsid w:val="00C61E76"/>
    <w:rsid w:val="00C9107A"/>
    <w:rsid w:val="00C93A2D"/>
    <w:rsid w:val="00CE008E"/>
    <w:rsid w:val="00CE3F3D"/>
    <w:rsid w:val="00CE5B2D"/>
    <w:rsid w:val="00D65EAB"/>
    <w:rsid w:val="00DC74B4"/>
    <w:rsid w:val="00E41850"/>
    <w:rsid w:val="00E55180"/>
    <w:rsid w:val="00E630F8"/>
    <w:rsid w:val="00E824EE"/>
    <w:rsid w:val="00EE7DB4"/>
    <w:rsid w:val="00EF55A8"/>
    <w:rsid w:val="00F61719"/>
    <w:rsid w:val="00FE36BD"/>
    <w:rsid w:val="00FF35D6"/>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3D6E"/>
  <w15:chartTrackingRefBased/>
  <w15:docId w15:val="{5DDE249B-62C4-4FF3-88E4-AD715E2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B4"/>
    <w:rPr>
      <w:color w:val="0563C1" w:themeColor="hyperlink"/>
      <w:u w:val="single"/>
    </w:rPr>
  </w:style>
  <w:style w:type="character" w:styleId="UnresolvedMention">
    <w:name w:val="Unresolved Mention"/>
    <w:basedOn w:val="DefaultParagraphFont"/>
    <w:uiPriority w:val="99"/>
    <w:semiHidden/>
    <w:unhideWhenUsed/>
    <w:rsid w:val="00200456"/>
    <w:rPr>
      <w:color w:val="605E5C"/>
      <w:shd w:val="clear" w:color="auto" w:fill="E1DFDD"/>
    </w:rPr>
  </w:style>
  <w:style w:type="paragraph" w:customStyle="1" w:styleId="NormalBold">
    <w:name w:val="Normal Bold"/>
    <w:basedOn w:val="Normal"/>
    <w:rsid w:val="005C1564"/>
    <w:pPr>
      <w:widowControl w:val="0"/>
      <w:autoSpaceDE w:val="0"/>
      <w:autoSpaceDN w:val="0"/>
      <w:adjustRightInd w:val="0"/>
      <w:spacing w:before="240" w:after="0" w:line="240" w:lineRule="auto"/>
    </w:pPr>
    <w:rPr>
      <w:rFonts w:ascii="Arial" w:eastAsia="Times New Roman" w:hAnsi="Arial" w:cs="Times New Roman"/>
      <w:b/>
      <w:bCs/>
      <w:sz w:val="24"/>
      <w:szCs w:val="24"/>
      <w:lang w:eastAsia="en-GB"/>
    </w:rPr>
  </w:style>
  <w:style w:type="character" w:styleId="FollowedHyperlink">
    <w:name w:val="FollowedHyperlink"/>
    <w:basedOn w:val="DefaultParagraphFont"/>
    <w:uiPriority w:val="99"/>
    <w:semiHidden/>
    <w:unhideWhenUsed/>
    <w:rsid w:val="00673B0C"/>
    <w:rPr>
      <w:color w:val="954F72" w:themeColor="followedHyperlink"/>
      <w:u w:val="single"/>
    </w:rPr>
  </w:style>
  <w:style w:type="paragraph" w:customStyle="1" w:styleId="paragraph">
    <w:name w:val="paragraph"/>
    <w:basedOn w:val="Normal"/>
    <w:rsid w:val="004B2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2DBC"/>
  </w:style>
  <w:style w:type="character" w:customStyle="1" w:styleId="eop">
    <w:name w:val="eop"/>
    <w:basedOn w:val="DefaultParagraphFont"/>
    <w:rsid w:val="004B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tiphere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phereth.org.uk/jobs" TargetMode="External"/><Relationship Id="rId5" Type="http://schemas.openxmlformats.org/officeDocument/2006/relationships/hyperlink" Target="https://www.youtube.com/watch?v=CwPRGBSHPE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Costigan</dc:creator>
  <cp:keywords/>
  <dc:description/>
  <cp:lastModifiedBy>Sandy Walton</cp:lastModifiedBy>
  <cp:revision>4</cp:revision>
  <cp:lastPrinted>2022-01-05T13:22:00Z</cp:lastPrinted>
  <dcterms:created xsi:type="dcterms:W3CDTF">2022-05-19T11:48:00Z</dcterms:created>
  <dcterms:modified xsi:type="dcterms:W3CDTF">2022-05-19T11:50:00Z</dcterms:modified>
</cp:coreProperties>
</file>